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940" w:rsidP="001D6940" w:rsidRDefault="001D6940" w14:paraId="7104D657" w14:textId="77777777">
      <w:pPr>
        <w:rPr>
          <w:rFonts w:ascii="Georgia" w:hAnsi="Georgia" w:cs="Times New Roman"/>
        </w:rPr>
      </w:pPr>
      <w:bookmarkStart w:name="_GoBack" w:id="0"/>
      <w:bookmarkEnd w:id="0"/>
    </w:p>
    <w:p w:rsidRPr="001D6940" w:rsidR="00F10702" w:rsidP="001D6940" w:rsidRDefault="006F07FC" w14:paraId="619FBCB7" w14:textId="77777777">
      <w:pPr>
        <w:spacing w:after="100" w:afterAutospacing="1"/>
        <w:rPr>
          <w:rFonts w:ascii="Georgia" w:hAnsi="Georgia" w:cs="Times New Roman"/>
        </w:rPr>
      </w:pPr>
      <w:r w:rsidRPr="001D6940">
        <w:rPr>
          <w:rFonts w:ascii="Georgia" w:hAnsi="Georgia" w:cs="Times New Roman"/>
        </w:rPr>
        <w:t>Proclamations provide an opportunity for you to raise awareness of afterschool, share your program's successes, and thank key people for their support.</w:t>
      </w:r>
      <w:r w:rsidRPr="001D6940" w:rsidR="00F10702">
        <w:rPr>
          <w:rFonts w:ascii="Georgia" w:hAnsi="Georgia" w:cs="Times New Roman"/>
        </w:rPr>
        <w:t xml:space="preserve"> In fact, nearly every governor in the country signs a proclamation each year</w:t>
      </w:r>
      <w:r w:rsidRPr="001D6940" w:rsidR="00590044">
        <w:rPr>
          <w:rFonts w:ascii="Georgia" w:hAnsi="Georgia" w:cs="Times New Roman"/>
        </w:rPr>
        <w:t xml:space="preserve"> </w:t>
      </w:r>
      <w:r w:rsidR="00B615AE">
        <w:rPr>
          <w:rFonts w:ascii="Georgia" w:hAnsi="Georgia" w:cs="Times New Roman"/>
        </w:rPr>
        <w:t xml:space="preserve">for Lights on Afterschool. </w:t>
      </w:r>
      <w:r w:rsidRPr="001D6940" w:rsidR="00F10702">
        <w:rPr>
          <w:rFonts w:ascii="Georgia" w:hAnsi="Georgia" w:cs="Times New Roman"/>
        </w:rPr>
        <w:t>This gesture is a simple way for elected officials to show their support, and gives you something to show off and announce at your event. </w:t>
      </w:r>
    </w:p>
    <w:p w:rsidRPr="001D6940" w:rsidR="00F10702" w:rsidP="00AF74F8" w:rsidRDefault="00F10702" w14:paraId="4817B516" w14:textId="77777777">
      <w:pPr>
        <w:spacing w:before="100" w:beforeAutospacing="1" w:after="100" w:afterAutospacing="1"/>
        <w:rPr>
          <w:rFonts w:ascii="Georgia" w:hAnsi="Georgia" w:cs="Times New Roman"/>
        </w:rPr>
      </w:pPr>
      <w:r w:rsidRPr="001D6940">
        <w:rPr>
          <w:rFonts w:ascii="Georgia" w:hAnsi="Georgia" w:cs="Times New Roman"/>
        </w:rPr>
        <w:t>More than governors can issue proclamations—</w:t>
      </w:r>
      <w:r w:rsidRPr="001D6940" w:rsidR="00CA4375">
        <w:rPr>
          <w:rFonts w:ascii="Georgia" w:hAnsi="Georgia" w:cs="Times New Roman"/>
        </w:rPr>
        <w:t xml:space="preserve"> mayors,</w:t>
      </w:r>
      <w:r w:rsidRPr="001D6940" w:rsidR="006F07FC">
        <w:rPr>
          <w:rFonts w:ascii="Georgia" w:hAnsi="Georgia" w:cs="Times New Roman"/>
        </w:rPr>
        <w:t xml:space="preserve"> city councils,</w:t>
      </w:r>
      <w:r w:rsidRPr="001D6940" w:rsidR="00CA4375">
        <w:rPr>
          <w:rFonts w:ascii="Georgia" w:hAnsi="Georgia" w:cs="Times New Roman"/>
        </w:rPr>
        <w:t xml:space="preserve"> </w:t>
      </w:r>
      <w:r w:rsidRPr="001D6940">
        <w:rPr>
          <w:rFonts w:ascii="Georgia" w:hAnsi="Georgia" w:cs="Times New Roman"/>
        </w:rPr>
        <w:t>a school board, parks and recreation department, your own governing board, or your partners can also issue proclamations for</w:t>
      </w:r>
      <w:r w:rsidRPr="001D6940">
        <w:rPr>
          <w:rFonts w:ascii="Georgia" w:hAnsi="Georgia" w:cs="Times New Roman"/>
          <w:i/>
          <w:iCs/>
        </w:rPr>
        <w:t xml:space="preserve"> </w:t>
      </w:r>
      <w:r w:rsidRPr="001D6940">
        <w:rPr>
          <w:rFonts w:ascii="Georgia" w:hAnsi="Georgia" w:cs="Times New Roman"/>
          <w:iCs/>
        </w:rPr>
        <w:t>Lights On Afterschool</w:t>
      </w:r>
      <w:r w:rsidRPr="001D6940">
        <w:rPr>
          <w:rFonts w:ascii="Georgia" w:hAnsi="Georgia" w:cs="Times New Roman"/>
        </w:rPr>
        <w:t>.</w:t>
      </w:r>
      <w:r w:rsidRPr="001D6940" w:rsidR="006F07FC">
        <w:rPr>
          <w:rFonts w:ascii="Georgia" w:hAnsi="Georgia" w:cs="Times New Roman"/>
        </w:rPr>
        <w:t xml:space="preserve">  </w:t>
      </w:r>
      <w:r w:rsidRPr="001D6940">
        <w:rPr>
          <w:rFonts w:ascii="Georgia" w:hAnsi="Georgia" w:cs="Times New Roman"/>
        </w:rPr>
        <w:t>Below is sample language for a proclamation that any organization might adopt to endorse</w:t>
      </w:r>
      <w:r w:rsidRPr="001D6940">
        <w:rPr>
          <w:rFonts w:ascii="Georgia" w:hAnsi="Georgia" w:cs="Times New Roman"/>
          <w:iCs/>
        </w:rPr>
        <w:t xml:space="preserve"> Lights On Afterschool</w:t>
      </w:r>
      <w:r w:rsidRPr="001D6940">
        <w:rPr>
          <w:rFonts w:ascii="Georgia" w:hAnsi="Georgia" w:cs="Times New Roman"/>
        </w:rPr>
        <w:t xml:space="preserve"> and affirm that afterschool is key to kids' success.</w:t>
      </w:r>
    </w:p>
    <w:p w:rsidRPr="001D6940" w:rsidR="00F10702" w:rsidP="00CA4375" w:rsidRDefault="00CA4375" w14:paraId="508AE974" w14:textId="77777777">
      <w:pPr>
        <w:pBdr>
          <w:bottom w:val="single" w:color="auto" w:sz="6" w:space="1"/>
        </w:pBdr>
        <w:spacing w:before="100" w:beforeAutospacing="1" w:after="100" w:afterAutospacing="1"/>
        <w:outlineLvl w:val="2"/>
        <w:rPr>
          <w:rFonts w:ascii="Georgia" w:hAnsi="Georgia" w:eastAsia="Times New Roman" w:cs="Times New Roman"/>
          <w:b/>
          <w:bCs/>
        </w:rPr>
      </w:pPr>
      <w:r w:rsidRPr="001D6940">
        <w:rPr>
          <w:rFonts w:ascii="Georgia" w:hAnsi="Georgia" w:eastAsia="Times New Roman" w:cs="Times New Roman"/>
          <w:b/>
          <w:bCs/>
        </w:rPr>
        <w:t>SAMPLE PROCLAMATION FOR MAYORS</w:t>
      </w:r>
    </w:p>
    <w:p w:rsidRPr="001D6940" w:rsidR="00F10702" w:rsidP="00F10702" w:rsidRDefault="00F10702" w14:paraId="7C2AE685" w14:textId="77777777">
      <w:pPr>
        <w:spacing w:beforeAutospacing="1" w:after="100" w:afterAutospacing="1"/>
        <w:outlineLvl w:val="3"/>
        <w:rPr>
          <w:rFonts w:ascii="Georgia" w:hAnsi="Georgia" w:eastAsia="Times New Roman" w:cs="Times New Roman"/>
          <w:b/>
          <w:bCs/>
        </w:rPr>
      </w:pPr>
      <w:r w:rsidRPr="001D6940">
        <w:rPr>
          <w:rFonts w:ascii="Georgia" w:hAnsi="Georgia" w:eastAsia="Times New Roman" w:cs="Times New Roman"/>
          <w:b/>
          <w:bCs/>
        </w:rPr>
        <w:t>Keeping the Lights On After School: A Proclamation</w:t>
      </w:r>
    </w:p>
    <w:p w:rsidRPr="001D6940" w:rsidR="00F10702" w:rsidP="00F10702" w:rsidRDefault="00F10702" w14:paraId="14DA854A" w14:textId="77777777">
      <w:pPr>
        <w:spacing w:before="100" w:beforeAutospacing="1" w:after="100" w:afterAutospacing="1"/>
        <w:rPr>
          <w:rFonts w:ascii="Georgia" w:hAnsi="Georgia" w:cs="Times New Roman"/>
        </w:rPr>
      </w:pPr>
      <w:r w:rsidRPr="59A43CE0" w:rsidR="59A43CE0">
        <w:rPr>
          <w:rFonts w:ascii="Georgia" w:hAnsi="Georgia" w:cs="Times New Roman"/>
        </w:rPr>
        <w:t>WHEREAS, the citizens of</w:t>
      </w:r>
      <w:r w:rsidRPr="59A43CE0" w:rsidR="59A43CE0">
        <w:rPr>
          <w:rFonts w:ascii="Georgia" w:hAnsi="Georgia" w:cs="Times New Roman"/>
          <w:b w:val="1"/>
          <w:bCs w:val="1"/>
        </w:rPr>
        <w:t xml:space="preserve"> [Name of town</w:t>
      </w:r>
      <w:r w:rsidRPr="59A43CE0" w:rsidR="59A43CE0">
        <w:rPr>
          <w:rFonts w:ascii="Georgia" w:hAnsi="Georgia" w:cs="Times New Roman"/>
          <w:b w:val="1"/>
          <w:bCs w:val="1"/>
        </w:rPr>
        <w:t xml:space="preserve">/city/district/state/community] </w:t>
      </w:r>
      <w:r w:rsidRPr="59A43CE0" w:rsidR="59A43CE0">
        <w:rPr>
          <w:rFonts w:ascii="Georgia" w:hAnsi="Georgia" w:cs="Times New Roman"/>
        </w:rPr>
        <w:t>stand firmly committed to quality afterschool programs and opportunities because they:</w:t>
      </w:r>
    </w:p>
    <w:p w:rsidR="59A43CE0" w:rsidP="59A43CE0" w:rsidRDefault="59A43CE0" w14:paraId="5842216F" w14:textId="4FD0F6F7">
      <w:pPr>
        <w:pStyle w:val="ListParagraph"/>
        <w:numPr>
          <w:ilvl w:val="0"/>
          <w:numId w:val="1"/>
        </w:numPr>
        <w:spacing w:beforeAutospacing="on" w:afterAutospacing="on"/>
        <w:rPr>
          <w:sz w:val="24"/>
          <w:szCs w:val="24"/>
        </w:rPr>
      </w:pPr>
      <w:r w:rsidRPr="59A43CE0" w:rsidR="59A43CE0">
        <w:rPr>
          <w:rFonts w:ascii="Georgia" w:hAnsi="Georgia" w:eastAsia="Times New Roman" w:cs="Times New Roman"/>
        </w:rPr>
        <w:t xml:space="preserve">Equip children with the social, physical and academic skills that have been shown to make students 12.6 percent more likely to graduate in the state of Georgia and pursue careers in workforce of tomorrow. </w:t>
      </w:r>
    </w:p>
    <w:p w:rsidR="59A43CE0" w:rsidP="59A43CE0" w:rsidRDefault="59A43CE0" w14:paraId="20C29559" w14:textId="3C9F01B5">
      <w:pPr>
        <w:numPr>
          <w:ilvl w:val="0"/>
          <w:numId w:val="1"/>
        </w:numPr>
        <w:rPr/>
      </w:pPr>
      <w:r w:rsidR="59A43CE0">
        <w:rPr/>
        <w:t xml:space="preserve">· Support working families by keeping their children are safe and productive while they work, saving parents an average of eight work days per year. </w:t>
      </w:r>
    </w:p>
    <w:p w:rsidR="59A43CE0" w:rsidP="59A43CE0" w:rsidRDefault="59A43CE0" w14:paraId="55BD928F" w14:textId="3D6B7FD2">
      <w:pPr>
        <w:numPr>
          <w:ilvl w:val="0"/>
          <w:numId w:val="1"/>
        </w:numPr>
        <w:rPr/>
      </w:pPr>
      <w:r w:rsidR="59A43CE0">
        <w:rPr/>
        <w:t xml:space="preserve">· Build stronger communities by involving students, parents, business leaders and adult volunteers in the lives of young people, thereby promoting positive relationships and dramatically reducing the risk of addiction to drugs and alcohol. </w:t>
      </w:r>
    </w:p>
    <w:p w:rsidR="59A43CE0" w:rsidP="59A43CE0" w:rsidRDefault="59A43CE0" w14:paraId="509201BF" w14:textId="572EBD1C">
      <w:pPr>
        <w:pStyle w:val="ListParagraph"/>
        <w:numPr>
          <w:ilvl w:val="0"/>
          <w:numId w:val="1"/>
        </w:numPr>
        <w:rPr>
          <w:sz w:val="24"/>
          <w:szCs w:val="24"/>
        </w:rPr>
      </w:pPr>
      <w:r w:rsidR="59A43CE0">
        <w:rPr/>
        <w:t>· Engage families, schools and community partners in advancing not only children’s welfare, but also that of the community itself. For every $1.00 invested in afterschool in Georgia, the return on investment is equal to $2.64.</w:t>
      </w:r>
    </w:p>
    <w:p w:rsidRPr="001D6940" w:rsidR="00F10702" w:rsidP="00F10702" w:rsidRDefault="00F10702" w14:paraId="1D357C31" w14:textId="50DBF55F">
      <w:pPr>
        <w:spacing w:before="100" w:beforeAutospacing="1" w:after="100" w:afterAutospacing="1"/>
        <w:rPr>
          <w:rFonts w:ascii="Georgia" w:hAnsi="Georgia" w:cs="Times New Roman"/>
        </w:rPr>
      </w:pPr>
      <w:r w:rsidRPr="001D6940">
        <w:rPr>
          <w:rFonts w:ascii="Georgia" w:hAnsi="Georgia" w:cs="Times New Roman"/>
        </w:rPr>
        <w:t xml:space="preserve">WHEREAS, </w:t>
      </w:r>
      <w:r w:rsidRPr="001D6940">
        <w:rPr>
          <w:rFonts w:ascii="Georgia" w:hAnsi="Georgia" w:cs="Times New Roman"/>
          <w:b/>
          <w:bCs/>
        </w:rPr>
        <w:t>[Name of Program]</w:t>
      </w:r>
      <w:r w:rsidRPr="001D6940">
        <w:rPr>
          <w:rFonts w:ascii="Georgia" w:hAnsi="Georgia" w:cs="Times New Roman"/>
        </w:rPr>
        <w:t xml:space="preserve"> has provided significant leadership in the area of community involvement in the education and well-being of our youth, grounded in the principle that quality afterschool programs are key to helping our children become successful adults.</w:t>
      </w:r>
      <w:r w:rsidRPr="001D6940">
        <w:rPr>
          <w:rFonts w:ascii="Georgia" w:hAnsi="Georgia" w:cs="Times New Roman"/>
        </w:rPr>
        <w:br/>
      </w:r>
      <w:r w:rsidRPr="001D6940">
        <w:rPr>
          <w:rFonts w:ascii="Georgia" w:hAnsi="Georgia" w:cs="Times New Roman"/>
        </w:rPr>
        <w:br/>
      </w:r>
      <w:r w:rsidRPr="001D6940">
        <w:rPr>
          <w:rFonts w:ascii="Georgia" w:hAnsi="Georgia" w:cs="Times New Roman"/>
        </w:rPr>
        <w:t xml:space="preserve">WHEREAS, </w:t>
      </w:r>
      <w:r w:rsidRPr="001D6940">
        <w:rPr>
          <w:rFonts w:ascii="Georgia" w:hAnsi="Georgia" w:cs="Times New Roman"/>
          <w:i/>
          <w:iCs/>
        </w:rPr>
        <w:t>Lights On Afterschool</w:t>
      </w:r>
      <w:r w:rsidRPr="001D6940">
        <w:rPr>
          <w:rFonts w:ascii="Georgia" w:hAnsi="Georgia" w:cs="Times New Roman"/>
        </w:rPr>
        <w:t xml:space="preserve">, the national celebration of afterschool programs held this year on </w:t>
      </w:r>
      <w:r w:rsidRPr="001D6940" w:rsidR="002B7BC5">
        <w:rPr>
          <w:rFonts w:ascii="Georgia" w:hAnsi="Georgia" w:cs="Times New Roman"/>
          <w:bCs/>
        </w:rPr>
        <w:t>October 2</w:t>
      </w:r>
      <w:r w:rsidR="00B67345">
        <w:rPr>
          <w:rFonts w:ascii="Georgia" w:hAnsi="Georgia" w:cs="Times New Roman"/>
          <w:bCs/>
        </w:rPr>
        <w:t>4</w:t>
      </w:r>
      <w:r w:rsidR="00B615AE">
        <w:rPr>
          <w:rFonts w:ascii="Georgia" w:hAnsi="Georgia" w:cs="Times New Roman"/>
          <w:bCs/>
        </w:rPr>
        <w:t>, 2019</w:t>
      </w:r>
      <w:r w:rsidRPr="001D6940" w:rsidR="00C02A37">
        <w:rPr>
          <w:rFonts w:ascii="Georgia" w:hAnsi="Georgia" w:cs="Times New Roman"/>
          <w:bCs/>
        </w:rPr>
        <w:t>,</w:t>
      </w:r>
      <w:r w:rsidRPr="001D6940">
        <w:rPr>
          <w:rFonts w:ascii="Georgia" w:hAnsi="Georgia" w:cs="Times New Roman"/>
        </w:rPr>
        <w:t xml:space="preserve"> promotes the importance of quality afterschool programs in the lives of children, families and communities.</w:t>
      </w:r>
      <w:r w:rsidRPr="001D6940">
        <w:rPr>
          <w:rFonts w:ascii="Georgia" w:hAnsi="Georgia" w:cs="Times New Roman"/>
        </w:rPr>
        <w:br/>
      </w:r>
      <w:r w:rsidRPr="001D6940">
        <w:rPr>
          <w:rFonts w:ascii="Georgia" w:hAnsi="Georgia" w:cs="Times New Roman"/>
          <w:color w:val="FF0000"/>
        </w:rPr>
        <w:lastRenderedPageBreak/>
        <w:br/>
      </w:r>
      <w:r w:rsidRPr="001D6940">
        <w:rPr>
          <w:rFonts w:ascii="Georgia" w:hAnsi="Georgia" w:cs="Times New Roman"/>
        </w:rPr>
        <w:t>WHEREAS, m</w:t>
      </w:r>
      <w:r w:rsidRPr="001D6940" w:rsidR="00AB5EB7">
        <w:rPr>
          <w:rFonts w:ascii="Georgia" w:hAnsi="Georgia" w:cs="Times New Roman"/>
        </w:rPr>
        <w:t xml:space="preserve">ore than 315,000 of Georgia’s youth are alone and unsupervised between the hours of 3 </w:t>
      </w:r>
      <w:r w:rsidRPr="001D6940" w:rsidR="00462A7B">
        <w:rPr>
          <w:rFonts w:ascii="Georgia" w:hAnsi="Georgia" w:cs="Times New Roman"/>
        </w:rPr>
        <w:t>and 6 PM</w:t>
      </w:r>
      <w:r w:rsidRPr="001D6940" w:rsidR="00AB5EB7">
        <w:rPr>
          <w:rFonts w:ascii="Georgia" w:hAnsi="Georgia" w:cs="Times New Roman"/>
        </w:rPr>
        <w:t xml:space="preserve">, the peak hours for juvenile crime and experimentation with drugs, alcohol, cigarettes and sex. </w:t>
      </w:r>
      <w:r w:rsidRPr="001D6940">
        <w:rPr>
          <w:rFonts w:ascii="Georgia" w:hAnsi="Georgia" w:cs="Times New Roman"/>
        </w:rPr>
        <w:br/>
      </w:r>
      <w:r w:rsidRPr="001D6940">
        <w:rPr>
          <w:rFonts w:ascii="Georgia" w:hAnsi="Georgia" w:cs="Times New Roman"/>
        </w:rPr>
        <w:br/>
      </w:r>
      <w:r w:rsidRPr="001D6940">
        <w:rPr>
          <w:rFonts w:ascii="Georgia" w:hAnsi="Georgia" w:cs="Times New Roman"/>
        </w:rPr>
        <w:t>WHEREAS, many afterschool programs across the country are facing funding shortfalls so severe that they are being forced to close their doors and turn off their lights.</w:t>
      </w:r>
    </w:p>
    <w:p w:rsidRPr="001D6940" w:rsidR="00495540" w:rsidP="00495540" w:rsidRDefault="00F10702" w14:paraId="27EA134F" w14:textId="77777777">
      <w:pPr>
        <w:rPr>
          <w:rFonts w:ascii="Georgia" w:hAnsi="Georgia" w:cs="Times New Roman"/>
        </w:rPr>
      </w:pPr>
      <w:r w:rsidRPr="001D6940">
        <w:rPr>
          <w:rFonts w:ascii="Georgia" w:hAnsi="Georgia" w:cs="Times New Roman"/>
        </w:rPr>
        <w:t xml:space="preserve">WHEREAS, the </w:t>
      </w:r>
      <w:r w:rsidRPr="001D6940">
        <w:rPr>
          <w:rFonts w:ascii="Georgia" w:hAnsi="Georgia" w:cs="Times New Roman"/>
          <w:b/>
          <w:bCs/>
        </w:rPr>
        <w:t>[state/city]</w:t>
      </w:r>
      <w:r w:rsidRPr="001D6940">
        <w:rPr>
          <w:rFonts w:ascii="Georgia" w:hAnsi="Georgia" w:cs="Times New Roman"/>
        </w:rPr>
        <w:t xml:space="preserve"> is committed to investing in the health and safety of all young people by providing expanded learning opportunities that will help close the achievement gap and prepare young people to compete in the global economy.</w:t>
      </w:r>
    </w:p>
    <w:p w:rsidRPr="001D6940" w:rsidR="00F10702" w:rsidP="00495540" w:rsidRDefault="00F10702" w14:paraId="59F37751" w14:textId="590428DF">
      <w:pPr>
        <w:rPr>
          <w:rFonts w:ascii="Georgia" w:hAnsi="Georgia" w:cs="Times New Roman"/>
        </w:rPr>
      </w:pPr>
      <w:r w:rsidRPr="001D6940">
        <w:rPr>
          <w:rFonts w:ascii="Georgia" w:hAnsi="Georgia" w:cs="Times New Roman"/>
        </w:rPr>
        <w:br/>
      </w:r>
      <w:proofErr w:type="gramStart"/>
      <w:r w:rsidRPr="001D6940">
        <w:rPr>
          <w:rFonts w:ascii="Georgia" w:hAnsi="Georgia" w:cs="Times New Roman"/>
        </w:rPr>
        <w:t>THEREFORE</w:t>
      </w:r>
      <w:proofErr w:type="gramEnd"/>
      <w:r w:rsidRPr="001D6940">
        <w:rPr>
          <w:rFonts w:ascii="Georgia" w:hAnsi="Georgia" w:cs="Times New Roman"/>
        </w:rPr>
        <w:t xml:space="preserve"> BE IT RESOLVED that I, </w:t>
      </w:r>
      <w:r w:rsidRPr="001D6940">
        <w:rPr>
          <w:rFonts w:ascii="Georgia" w:hAnsi="Georgia" w:cs="Times New Roman"/>
          <w:b/>
          <w:bCs/>
        </w:rPr>
        <w:t>[Name of Mayor]</w:t>
      </w:r>
      <w:r w:rsidRPr="001D6940" w:rsidR="00C02A37">
        <w:rPr>
          <w:rFonts w:ascii="Georgia" w:hAnsi="Georgia" w:cs="Times New Roman"/>
        </w:rPr>
        <w:t xml:space="preserve"> do hereby proclaim </w:t>
      </w:r>
      <w:r w:rsidR="00B67345">
        <w:rPr>
          <w:rFonts w:ascii="Georgia" w:hAnsi="Georgia" w:cs="Times New Roman"/>
          <w:bCs/>
        </w:rPr>
        <w:t>October 24</w:t>
      </w:r>
      <w:r w:rsidRPr="001D6940" w:rsidR="006F07FC">
        <w:rPr>
          <w:rFonts w:ascii="Georgia" w:hAnsi="Georgia" w:cs="Times New Roman"/>
          <w:bCs/>
        </w:rPr>
        <w:t>, 201</w:t>
      </w:r>
      <w:r w:rsidR="00B615AE">
        <w:rPr>
          <w:rFonts w:ascii="Georgia" w:hAnsi="Georgia" w:cs="Times New Roman"/>
          <w:bCs/>
        </w:rPr>
        <w:t>9</w:t>
      </w:r>
      <w:r w:rsidRPr="001D6940" w:rsidR="00AF74F8">
        <w:rPr>
          <w:rFonts w:ascii="Georgia" w:hAnsi="Georgia" w:cs="Times New Roman"/>
          <w:b/>
          <w:bCs/>
        </w:rPr>
        <w:t xml:space="preserve"> </w:t>
      </w:r>
      <w:r w:rsidRPr="001D6940">
        <w:rPr>
          <w:rFonts w:ascii="Georgia" w:hAnsi="Georgia" w:cs="Times New Roman"/>
        </w:rPr>
        <w:t xml:space="preserve">as </w:t>
      </w:r>
      <w:r w:rsidRPr="001D6940">
        <w:rPr>
          <w:rFonts w:ascii="Georgia" w:hAnsi="Georgia" w:cs="Times New Roman"/>
          <w:i/>
          <w:iCs/>
        </w:rPr>
        <w:t>"Lights On Afterschool</w:t>
      </w:r>
      <w:r w:rsidRPr="001D6940">
        <w:rPr>
          <w:rFonts w:ascii="Georgia" w:hAnsi="Georgia" w:cs="Times New Roman"/>
        </w:rPr>
        <w:t xml:space="preserve"> Day"; AND BE IT FURTHER RESOLVED that </w:t>
      </w:r>
      <w:r w:rsidRPr="001D6940" w:rsidR="00653D8F">
        <w:rPr>
          <w:rFonts w:ascii="Georgia" w:hAnsi="Georgia" w:cs="Times New Roman"/>
        </w:rPr>
        <w:t>I</w:t>
      </w:r>
      <w:r w:rsidRPr="001D6940" w:rsidR="00653D8F">
        <w:rPr>
          <w:rFonts w:ascii="Georgia" w:hAnsi="Georgia" w:cs="Times New Roman"/>
          <w:bCs/>
        </w:rPr>
        <w:t xml:space="preserve"> </w:t>
      </w:r>
      <w:r w:rsidRPr="001D6940" w:rsidR="00AF74F8">
        <w:rPr>
          <w:rFonts w:ascii="Georgia" w:hAnsi="Georgia" w:cs="Times New Roman"/>
        </w:rPr>
        <w:t xml:space="preserve">enthusiastically </w:t>
      </w:r>
      <w:r w:rsidRPr="001D6940" w:rsidR="00653D8F">
        <w:rPr>
          <w:rFonts w:ascii="Georgia" w:hAnsi="Georgia" w:cs="Times New Roman"/>
        </w:rPr>
        <w:t>endorse</w:t>
      </w:r>
      <w:r w:rsidRPr="001D6940">
        <w:rPr>
          <w:rFonts w:ascii="Georgia" w:hAnsi="Georgia" w:cs="Times New Roman"/>
        </w:rPr>
        <w:t xml:space="preserve"> </w:t>
      </w:r>
      <w:r w:rsidRPr="001D6940">
        <w:rPr>
          <w:rFonts w:ascii="Georgia" w:hAnsi="Georgia" w:cs="Times New Roman"/>
          <w:i/>
          <w:iCs/>
        </w:rPr>
        <w:t xml:space="preserve">Lights On Afterschool </w:t>
      </w:r>
      <w:r w:rsidRPr="001D6940" w:rsidR="00653D8F">
        <w:rPr>
          <w:rFonts w:ascii="Georgia" w:hAnsi="Georgia" w:cs="Times New Roman"/>
        </w:rPr>
        <w:t>and commit</w:t>
      </w:r>
      <w:r w:rsidRPr="001D6940">
        <w:rPr>
          <w:rFonts w:ascii="Georgia" w:hAnsi="Georgia" w:cs="Times New Roman"/>
        </w:rPr>
        <w:t xml:space="preserve"> our</w:t>
      </w:r>
      <w:r w:rsidRPr="001D6940" w:rsidR="00C316DF">
        <w:rPr>
          <w:rFonts w:ascii="Georgia" w:hAnsi="Georgia" w:cs="Times New Roman"/>
          <w:bCs/>
        </w:rPr>
        <w:t xml:space="preserve"> community</w:t>
      </w:r>
      <w:r w:rsidRPr="001D6940">
        <w:rPr>
          <w:rFonts w:ascii="Georgia" w:hAnsi="Georgia" w:cs="Times New Roman"/>
        </w:rPr>
        <w:t xml:space="preserve"> to engage in innovative afterschool programs and activities that ensure the lights stay on and the doors stay open for all children after school.</w:t>
      </w:r>
    </w:p>
    <w:p w:rsidRPr="001D6940" w:rsidR="00F10702" w:rsidP="00653D8F" w:rsidRDefault="002B7BC5" w14:paraId="6C35526A" w14:textId="77777777">
      <w:pPr>
        <w:pBdr>
          <w:bottom w:val="single" w:color="auto" w:sz="6" w:space="0"/>
        </w:pBdr>
        <w:spacing w:before="100" w:beforeAutospacing="1" w:after="100" w:afterAutospacing="1"/>
        <w:outlineLvl w:val="2"/>
        <w:rPr>
          <w:rFonts w:ascii="Georgia" w:hAnsi="Georgia" w:eastAsia="Times New Roman" w:cs="Times New Roman"/>
          <w:b/>
          <w:bCs/>
        </w:rPr>
      </w:pPr>
      <w:r w:rsidRPr="001D6940">
        <w:rPr>
          <w:rFonts w:ascii="Georgia" w:hAnsi="Georgia" w:eastAsia="Times New Roman" w:cs="Times New Roman"/>
          <w:b/>
          <w:bCs/>
        </w:rPr>
        <w:t>SAMPLE PROCLAMATION FOR ORGANIZATIONS, INSTITUTIONS AND OTHER OFFICIALS</w:t>
      </w:r>
    </w:p>
    <w:p w:rsidRPr="001D6940" w:rsidR="00F10702" w:rsidP="00495540" w:rsidRDefault="00F10702" w14:paraId="54A78D3D" w14:textId="77777777">
      <w:pPr>
        <w:spacing w:beforeAutospacing="1" w:after="100" w:afterAutospacing="1"/>
        <w:outlineLvl w:val="3"/>
        <w:rPr>
          <w:rFonts w:ascii="Georgia" w:hAnsi="Georgia" w:eastAsia="Times New Roman" w:cs="Times New Roman"/>
          <w:b/>
          <w:bCs/>
        </w:rPr>
      </w:pPr>
      <w:r w:rsidRPr="001D6940">
        <w:rPr>
          <w:rFonts w:ascii="Georgia" w:hAnsi="Georgia" w:eastAsia="Times New Roman" w:cs="Times New Roman"/>
          <w:b/>
          <w:bCs/>
        </w:rPr>
        <w:t>Keeping the Lights On After School: A Proclamation</w:t>
      </w:r>
    </w:p>
    <w:p w:rsidRPr="001D6940" w:rsidR="00F10702" w:rsidP="00F10702" w:rsidRDefault="00F10702" w14:paraId="3AE24A2E" w14:textId="77777777">
      <w:pPr>
        <w:spacing w:before="100" w:beforeAutospacing="1" w:after="100" w:afterAutospacing="1"/>
        <w:rPr>
          <w:rFonts w:ascii="Georgia" w:hAnsi="Georgia" w:cs="Times New Roman"/>
        </w:rPr>
      </w:pPr>
      <w:r w:rsidRPr="001D6940">
        <w:rPr>
          <w:rFonts w:ascii="Georgia" w:hAnsi="Georgia" w:cs="Times New Roman"/>
        </w:rPr>
        <w:t>WHEREAS,</w:t>
      </w:r>
      <w:r w:rsidRPr="001D6940">
        <w:rPr>
          <w:rFonts w:ascii="Georgia" w:hAnsi="Georgia" w:cs="Times New Roman"/>
          <w:b/>
          <w:bCs/>
        </w:rPr>
        <w:t xml:space="preserve"> [Name of Organization, Institution or Location] </w:t>
      </w:r>
      <w:r w:rsidRPr="001D6940">
        <w:rPr>
          <w:rFonts w:ascii="Georgia" w:hAnsi="Georgia" w:cs="Times New Roman"/>
        </w:rPr>
        <w:t>stands firmly committed to quality afterschool programs and opportunities because they:</w:t>
      </w:r>
    </w:p>
    <w:p w:rsidRPr="001D6940" w:rsidR="00F10702" w:rsidP="00F10702" w:rsidRDefault="00F10702" w14:paraId="1644AB91" w14:textId="77777777">
      <w:pPr>
        <w:numPr>
          <w:ilvl w:val="0"/>
          <w:numId w:val="2"/>
        </w:numPr>
        <w:spacing w:before="100" w:beforeAutospacing="1" w:after="100" w:afterAutospacing="1"/>
        <w:ind w:left="1320"/>
        <w:rPr>
          <w:rFonts w:ascii="Georgia" w:hAnsi="Georgia" w:eastAsia="Times New Roman" w:cs="Times New Roman"/>
        </w:rPr>
      </w:pPr>
      <w:r w:rsidRPr="001D6940">
        <w:rPr>
          <w:rFonts w:ascii="Georgia" w:hAnsi="Georgia" w:eastAsia="Times New Roman" w:cs="Times New Roman"/>
        </w:rPr>
        <w:t>Provide safe, challenging, and engaging learning experiences that help children develop social, emotional, physical and academic skills.</w:t>
      </w:r>
    </w:p>
    <w:p w:rsidRPr="001D6940" w:rsidR="00F10702" w:rsidP="00F10702" w:rsidRDefault="00F10702" w14:paraId="63769FE2" w14:textId="77777777">
      <w:pPr>
        <w:numPr>
          <w:ilvl w:val="0"/>
          <w:numId w:val="2"/>
        </w:numPr>
        <w:spacing w:before="100" w:beforeAutospacing="1" w:after="100" w:afterAutospacing="1"/>
        <w:ind w:left="1320"/>
        <w:rPr>
          <w:rFonts w:ascii="Georgia" w:hAnsi="Georgia" w:eastAsia="Times New Roman" w:cs="Times New Roman"/>
        </w:rPr>
      </w:pPr>
      <w:r w:rsidRPr="001D6940">
        <w:rPr>
          <w:rFonts w:ascii="Georgia" w:hAnsi="Georgia" w:eastAsia="Times New Roman" w:cs="Times New Roman"/>
        </w:rPr>
        <w:t>Support working families by ensuring their children are safe and productive after the regular school day ends.</w:t>
      </w:r>
    </w:p>
    <w:p w:rsidRPr="001D6940" w:rsidR="00F10702" w:rsidP="00F10702" w:rsidRDefault="00F10702" w14:paraId="58E08282" w14:textId="77777777">
      <w:pPr>
        <w:numPr>
          <w:ilvl w:val="0"/>
          <w:numId w:val="2"/>
        </w:numPr>
        <w:spacing w:before="100" w:beforeAutospacing="1" w:after="100" w:afterAutospacing="1"/>
        <w:ind w:left="1320"/>
        <w:rPr>
          <w:rFonts w:ascii="Georgia" w:hAnsi="Georgia" w:eastAsia="Times New Roman" w:cs="Times New Roman"/>
        </w:rPr>
      </w:pPr>
      <w:r w:rsidRPr="001D6940">
        <w:rPr>
          <w:rFonts w:ascii="Georgia" w:hAnsi="Georgia" w:eastAsia="Times New Roman" w:cs="Times New Roman"/>
        </w:rPr>
        <w:t>Build stronger communities by involving students, parents, business leaders and adult volunteers in the lives of young people, thereby promoting positive relationships among youth, families and adults.</w:t>
      </w:r>
    </w:p>
    <w:p w:rsidRPr="001D6940" w:rsidR="00F10702" w:rsidP="002B7BC5" w:rsidRDefault="00F10702" w14:paraId="37FB9429" w14:textId="77777777">
      <w:pPr>
        <w:numPr>
          <w:ilvl w:val="0"/>
          <w:numId w:val="2"/>
        </w:numPr>
        <w:spacing w:before="100" w:beforeAutospacing="1" w:after="100" w:afterAutospacing="1"/>
        <w:ind w:left="1320"/>
        <w:rPr>
          <w:rFonts w:ascii="Georgia" w:hAnsi="Georgia" w:eastAsia="Times New Roman" w:cs="Times New Roman"/>
        </w:rPr>
      </w:pPr>
      <w:r w:rsidRPr="001D6940">
        <w:rPr>
          <w:rFonts w:ascii="Georgia" w:hAnsi="Georgia" w:eastAsia="Times New Roman" w:cs="Times New Roman"/>
        </w:rPr>
        <w:t>Engage families, schools and community partners in advancing the welfare of our children.</w:t>
      </w:r>
    </w:p>
    <w:p w:rsidRPr="001D6940" w:rsidR="00F10702" w:rsidP="00F10702" w:rsidRDefault="00F10702" w14:paraId="496FC80E" w14:textId="254263F0">
      <w:pPr>
        <w:spacing w:before="100" w:beforeAutospacing="1" w:afterAutospacing="1"/>
        <w:rPr>
          <w:rFonts w:ascii="Georgia" w:hAnsi="Georgia" w:cs="Times New Roman"/>
        </w:rPr>
      </w:pPr>
      <w:r w:rsidRPr="001D6940">
        <w:rPr>
          <w:rFonts w:ascii="Georgia" w:hAnsi="Georgia" w:cs="Times New Roman"/>
        </w:rPr>
        <w:t xml:space="preserve">WHEREAS, </w:t>
      </w:r>
      <w:r w:rsidRPr="001D6940">
        <w:rPr>
          <w:rFonts w:ascii="Georgia" w:hAnsi="Georgia" w:cs="Times New Roman"/>
          <w:b/>
          <w:bCs/>
        </w:rPr>
        <w:t>[Name of Program]</w:t>
      </w:r>
      <w:r w:rsidRPr="001D6940">
        <w:rPr>
          <w:rFonts w:ascii="Georgia" w:hAnsi="Georgia" w:cs="Times New Roman"/>
        </w:rPr>
        <w:t xml:space="preserve"> has provided significant leadership in the area of community involvement in the education and well-being of our youth, grounded in the principle that quality afterschool programs are key to helping our children become successful adults.</w:t>
      </w:r>
      <w:r w:rsidRPr="001D6940">
        <w:rPr>
          <w:rFonts w:ascii="Georgia" w:hAnsi="Georgia" w:cs="Times New Roman"/>
        </w:rPr>
        <w:br/>
      </w:r>
      <w:r w:rsidRPr="001D6940">
        <w:rPr>
          <w:rFonts w:ascii="Georgia" w:hAnsi="Georgia" w:cs="Times New Roman"/>
        </w:rPr>
        <w:br/>
      </w:r>
      <w:r w:rsidRPr="001D6940">
        <w:rPr>
          <w:rFonts w:ascii="Georgia" w:hAnsi="Georgia" w:cs="Times New Roman"/>
        </w:rPr>
        <w:t xml:space="preserve">WHEREAS, </w:t>
      </w:r>
      <w:r w:rsidRPr="001D6940">
        <w:rPr>
          <w:rFonts w:ascii="Georgia" w:hAnsi="Georgia" w:cs="Times New Roman"/>
          <w:i/>
          <w:iCs/>
        </w:rPr>
        <w:t>Lights On Afterschool</w:t>
      </w:r>
      <w:r w:rsidRPr="001D6940">
        <w:rPr>
          <w:rFonts w:ascii="Georgia" w:hAnsi="Georgia" w:cs="Times New Roman"/>
        </w:rPr>
        <w:t xml:space="preserve">, the national celebration of afterschool programs held this year on </w:t>
      </w:r>
      <w:r w:rsidRPr="001D6940" w:rsidR="00462A7B">
        <w:rPr>
          <w:rFonts w:ascii="Georgia" w:hAnsi="Georgia" w:cs="Times New Roman"/>
          <w:bCs/>
        </w:rPr>
        <w:t>October 2</w:t>
      </w:r>
      <w:r w:rsidR="00B67345">
        <w:rPr>
          <w:rFonts w:ascii="Georgia" w:hAnsi="Georgia" w:cs="Times New Roman"/>
          <w:bCs/>
        </w:rPr>
        <w:t>4</w:t>
      </w:r>
      <w:r w:rsidR="00B615AE">
        <w:rPr>
          <w:rFonts w:ascii="Georgia" w:hAnsi="Georgia" w:cs="Times New Roman"/>
          <w:bCs/>
        </w:rPr>
        <w:t>, 2019</w:t>
      </w:r>
      <w:r w:rsidRPr="001D6940" w:rsidR="00C02A37">
        <w:rPr>
          <w:rFonts w:ascii="Georgia" w:hAnsi="Georgia" w:cs="Times New Roman"/>
          <w:bCs/>
        </w:rPr>
        <w:t>,</w:t>
      </w:r>
      <w:r w:rsidRPr="001D6940">
        <w:rPr>
          <w:rFonts w:ascii="Georgia" w:hAnsi="Georgia" w:cs="Times New Roman"/>
        </w:rPr>
        <w:t xml:space="preserve"> promotes the importance of quality afterschool programs in the lives of children, families and communities.</w:t>
      </w:r>
      <w:r w:rsidRPr="001D6940">
        <w:rPr>
          <w:rFonts w:ascii="Georgia" w:hAnsi="Georgia" w:cs="Times New Roman"/>
        </w:rPr>
        <w:br/>
      </w:r>
      <w:r w:rsidRPr="001D6940">
        <w:rPr>
          <w:rFonts w:ascii="Georgia" w:hAnsi="Georgia" w:cs="Times New Roman"/>
        </w:rPr>
        <w:br/>
      </w:r>
      <w:r w:rsidRPr="001D6940" w:rsidR="00AB5EB7">
        <w:rPr>
          <w:rFonts w:ascii="Georgia" w:hAnsi="Georgia" w:cs="Times New Roman"/>
        </w:rPr>
        <w:t>WHEREAS, more than 315,000 of Georgia’s youth are alone and unsupervised b</w:t>
      </w:r>
      <w:r w:rsidRPr="001D6940" w:rsidR="00462A7B">
        <w:rPr>
          <w:rFonts w:ascii="Georgia" w:hAnsi="Georgia" w:cs="Times New Roman"/>
        </w:rPr>
        <w:t>etween the hours of 3 and 6 PM</w:t>
      </w:r>
      <w:r w:rsidRPr="001D6940" w:rsidR="00AB5EB7">
        <w:rPr>
          <w:rFonts w:ascii="Georgia" w:hAnsi="Georgia" w:cs="Times New Roman"/>
        </w:rPr>
        <w:t xml:space="preserve">, the peak hours for juvenile crime and experimentation with drugs, </w:t>
      </w:r>
      <w:r w:rsidRPr="001D6940" w:rsidR="00AB5EB7">
        <w:rPr>
          <w:rFonts w:ascii="Georgia" w:hAnsi="Georgia" w:cs="Times New Roman"/>
        </w:rPr>
        <w:lastRenderedPageBreak/>
        <w:t>alcohol, cigarettes and sex.</w:t>
      </w:r>
      <w:r w:rsidRPr="001D6940">
        <w:rPr>
          <w:rFonts w:ascii="Georgia" w:hAnsi="Georgia" w:cs="Times New Roman"/>
        </w:rPr>
        <w:br/>
      </w:r>
      <w:r w:rsidRPr="001D6940">
        <w:rPr>
          <w:rFonts w:ascii="Georgia" w:hAnsi="Georgia" w:cs="Times New Roman"/>
        </w:rPr>
        <w:br/>
      </w:r>
      <w:r w:rsidRPr="001D6940">
        <w:rPr>
          <w:rFonts w:ascii="Georgia" w:hAnsi="Georgia" w:cs="Times New Roman"/>
        </w:rPr>
        <w:t>WHEREAS, many afterschool programs across the country are facing funding shortfalls so severe that they are being forced to close their doors and turn off their lights.</w:t>
      </w:r>
      <w:r w:rsidRPr="001D6940">
        <w:rPr>
          <w:rFonts w:ascii="Georgia" w:hAnsi="Georgia" w:cs="Times New Roman"/>
        </w:rPr>
        <w:br/>
      </w:r>
      <w:r w:rsidRPr="001D6940">
        <w:rPr>
          <w:rFonts w:ascii="Georgia" w:hAnsi="Georgia" w:cs="Times New Roman"/>
        </w:rPr>
        <w:br/>
      </w:r>
      <w:r w:rsidRPr="001D6940">
        <w:rPr>
          <w:rFonts w:ascii="Georgia" w:hAnsi="Georgia" w:cs="Times New Roman"/>
        </w:rPr>
        <w:t xml:space="preserve">THEREFORE BE IT RESOLVED that </w:t>
      </w:r>
      <w:r w:rsidRPr="001D6940">
        <w:rPr>
          <w:rFonts w:ascii="Georgia" w:hAnsi="Georgia" w:cs="Times New Roman"/>
          <w:b/>
          <w:bCs/>
        </w:rPr>
        <w:t>[Name of Organization, Institution or Official]</w:t>
      </w:r>
      <w:r w:rsidRPr="001D6940">
        <w:rPr>
          <w:rFonts w:ascii="Georgia" w:hAnsi="Georgia" w:cs="Times New Roman"/>
        </w:rPr>
        <w:t xml:space="preserve"> urges the citizens of </w:t>
      </w:r>
      <w:r w:rsidRPr="001D6940">
        <w:rPr>
          <w:rFonts w:ascii="Georgia" w:hAnsi="Georgia" w:cs="Times New Roman"/>
          <w:b/>
          <w:bCs/>
        </w:rPr>
        <w:t>[Name of Community or County]</w:t>
      </w:r>
      <w:r w:rsidRPr="001D6940">
        <w:rPr>
          <w:rFonts w:ascii="Georgia" w:hAnsi="Georgia" w:cs="Times New Roman"/>
        </w:rPr>
        <w:t xml:space="preserve"> to ensure that every child has access to a safe, engaging place </w:t>
      </w:r>
      <w:r w:rsidRPr="001D6940" w:rsidR="00C316DF">
        <w:rPr>
          <w:rFonts w:ascii="Georgia" w:hAnsi="Georgia" w:cs="Times New Roman"/>
        </w:rPr>
        <w:t>to go</w:t>
      </w:r>
      <w:r w:rsidRPr="001D6940">
        <w:rPr>
          <w:rFonts w:ascii="Georgia" w:hAnsi="Georgia" w:cs="Times New Roman"/>
        </w:rPr>
        <w:t xml:space="preserve"> after school; AND BE IT FURTHER RESOLVED that this</w:t>
      </w:r>
      <w:r w:rsidRPr="001D6940">
        <w:rPr>
          <w:rFonts w:ascii="Georgia" w:hAnsi="Georgia" w:cs="Times New Roman"/>
          <w:b/>
          <w:bCs/>
        </w:rPr>
        <w:t xml:space="preserve"> [Title of Official] </w:t>
      </w:r>
      <w:r w:rsidRPr="001D6940" w:rsidR="003A0E96">
        <w:rPr>
          <w:rFonts w:ascii="Georgia" w:hAnsi="Georgia" w:cs="Times New Roman"/>
        </w:rPr>
        <w:t xml:space="preserve">enthusiastically </w:t>
      </w:r>
      <w:r w:rsidRPr="001D6940">
        <w:rPr>
          <w:rFonts w:ascii="Georgia" w:hAnsi="Georgia" w:cs="Times New Roman"/>
        </w:rPr>
        <w:t xml:space="preserve">endorses </w:t>
      </w:r>
      <w:r w:rsidRPr="001D6940">
        <w:rPr>
          <w:rFonts w:ascii="Georgia" w:hAnsi="Georgia" w:cs="Times New Roman"/>
          <w:i/>
          <w:iCs/>
        </w:rPr>
        <w:t xml:space="preserve">Lights On Afterschool </w:t>
      </w:r>
      <w:r w:rsidRPr="001D6940">
        <w:rPr>
          <w:rFonts w:ascii="Georgia" w:hAnsi="Georgia" w:cs="Times New Roman"/>
        </w:rPr>
        <w:t>and is committed to innovative afterschool programs and activities that ensure that the lights stay on and the doors stay open for all children after school. </w:t>
      </w:r>
    </w:p>
    <w:p w:rsidRPr="00495540" w:rsidR="00B500F4" w:rsidRDefault="00B500F4" w14:paraId="605A8EC9" w14:textId="77777777">
      <w:pPr>
        <w:rPr>
          <w:rFonts w:ascii="Times New Roman" w:hAnsi="Times New Roman" w:cs="Times New Roman"/>
        </w:rPr>
      </w:pPr>
    </w:p>
    <w:sectPr w:rsidRPr="00495540" w:rsidR="00B500F4" w:rsidSect="00462A7B">
      <w:headerReference w:type="first" r:id="rId7"/>
      <w:pgSz w:w="12240" w:h="15840" w:orient="portrait"/>
      <w:pgMar w:top="1440" w:right="1152" w:bottom="1440" w:left="115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D1D" w:rsidP="005F5C3F" w:rsidRDefault="00D17D1D" w14:paraId="10BC0132" w14:textId="77777777">
      <w:r>
        <w:separator/>
      </w:r>
    </w:p>
  </w:endnote>
  <w:endnote w:type="continuationSeparator" w:id="0">
    <w:p w:rsidR="00D17D1D" w:rsidP="005F5C3F" w:rsidRDefault="00D17D1D" w14:paraId="20267AB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D1D" w:rsidP="005F5C3F" w:rsidRDefault="00D17D1D" w14:paraId="03ACC197" w14:textId="77777777">
      <w:r>
        <w:separator/>
      </w:r>
    </w:p>
  </w:footnote>
  <w:footnote w:type="continuationSeparator" w:id="0">
    <w:p w:rsidR="00D17D1D" w:rsidP="005F5C3F" w:rsidRDefault="00D17D1D" w14:paraId="23AF82B9" w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462A7B" w:rsidRDefault="00B615AE" w14:paraId="6C88F0C9" w14:textId="77777777">
    <w:pPr>
      <w:pStyle w:val="Header"/>
    </w:pPr>
    <w:r>
      <w:rPr>
        <w:noProof/>
      </w:rPr>
      <w:drawing>
        <wp:inline distT="0" distB="0" distL="0" distR="0" wp14:anchorId="40145569" wp14:editId="671D7209">
          <wp:extent cx="6309360" cy="1999338"/>
          <wp:effectExtent l="0" t="0" r="0" b="7620"/>
          <wp:docPr id="1" name="Picture 1" descr="../Desktop/Lights%20on%20Afterschool/LOA-Header-01-1024x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Lights%20on%20Afterschool/LOA-Header-01-1024x3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9360" cy="19993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27F9E"/>
    <w:multiLevelType w:val="multilevel"/>
    <w:tmpl w:val="4F70DD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5AF65054"/>
    <w:multiLevelType w:val="multilevel"/>
    <w:tmpl w:val="E1AC28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9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702"/>
    <w:rsid w:val="0009594D"/>
    <w:rsid w:val="001D6940"/>
    <w:rsid w:val="001E244C"/>
    <w:rsid w:val="00224A89"/>
    <w:rsid w:val="002B7BC5"/>
    <w:rsid w:val="002E5C5C"/>
    <w:rsid w:val="0032369E"/>
    <w:rsid w:val="00334C8B"/>
    <w:rsid w:val="003A0E96"/>
    <w:rsid w:val="00462A7B"/>
    <w:rsid w:val="00495540"/>
    <w:rsid w:val="004D2A38"/>
    <w:rsid w:val="004F2CB7"/>
    <w:rsid w:val="00590044"/>
    <w:rsid w:val="005F5C3F"/>
    <w:rsid w:val="00621834"/>
    <w:rsid w:val="00653D8F"/>
    <w:rsid w:val="006F07FC"/>
    <w:rsid w:val="007B48C3"/>
    <w:rsid w:val="007D5475"/>
    <w:rsid w:val="0089657C"/>
    <w:rsid w:val="008E5513"/>
    <w:rsid w:val="009374DE"/>
    <w:rsid w:val="0096219D"/>
    <w:rsid w:val="009739DF"/>
    <w:rsid w:val="00AA6A28"/>
    <w:rsid w:val="00AA744B"/>
    <w:rsid w:val="00AB5EB7"/>
    <w:rsid w:val="00AF74F8"/>
    <w:rsid w:val="00B500F4"/>
    <w:rsid w:val="00B53B0D"/>
    <w:rsid w:val="00B615AE"/>
    <w:rsid w:val="00B67345"/>
    <w:rsid w:val="00BC355C"/>
    <w:rsid w:val="00C02A37"/>
    <w:rsid w:val="00C316DF"/>
    <w:rsid w:val="00CA4375"/>
    <w:rsid w:val="00CF24BF"/>
    <w:rsid w:val="00D17D1D"/>
    <w:rsid w:val="00D47422"/>
    <w:rsid w:val="00F10702"/>
    <w:rsid w:val="00F17335"/>
    <w:rsid w:val="59A43CE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ABB7F3"/>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3">
    <w:name w:val="heading 3"/>
    <w:basedOn w:val="Normal"/>
    <w:link w:val="Heading3Char"/>
    <w:uiPriority w:val="9"/>
    <w:qFormat/>
    <w:rsid w:val="00F10702"/>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F10702"/>
    <w:pPr>
      <w:spacing w:before="100" w:beforeAutospacing="1" w:after="100" w:afterAutospacing="1"/>
      <w:outlineLvl w:val="3"/>
    </w:pPr>
    <w:rPr>
      <w:rFonts w:ascii="Times" w:hAnsi="Times"/>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F10702"/>
    <w:rPr>
      <w:rFonts w:ascii="Times" w:hAnsi="Times"/>
      <w:b/>
      <w:bCs/>
      <w:sz w:val="27"/>
      <w:szCs w:val="27"/>
    </w:rPr>
  </w:style>
  <w:style w:type="character" w:styleId="Heading4Char" w:customStyle="1">
    <w:name w:val="Heading 4 Char"/>
    <w:basedOn w:val="DefaultParagraphFont"/>
    <w:link w:val="Heading4"/>
    <w:uiPriority w:val="9"/>
    <w:rsid w:val="00F10702"/>
    <w:rPr>
      <w:rFonts w:ascii="Times" w:hAnsi="Times"/>
      <w:b/>
      <w:bCs/>
    </w:rPr>
  </w:style>
  <w:style w:type="paragraph" w:styleId="NormalWeb">
    <w:name w:val="Normal (Web)"/>
    <w:basedOn w:val="Normal"/>
    <w:uiPriority w:val="99"/>
    <w:semiHidden/>
    <w:unhideWhenUsed/>
    <w:rsid w:val="00F10702"/>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F10702"/>
    <w:rPr>
      <w:b/>
      <w:bCs/>
    </w:rPr>
  </w:style>
  <w:style w:type="character" w:styleId="Emphasis">
    <w:name w:val="Emphasis"/>
    <w:basedOn w:val="DefaultParagraphFont"/>
    <w:uiPriority w:val="20"/>
    <w:qFormat/>
    <w:rsid w:val="00F10702"/>
    <w:rPr>
      <w:i/>
      <w:iCs/>
    </w:rPr>
  </w:style>
  <w:style w:type="paragraph" w:styleId="BalloonText">
    <w:name w:val="Balloon Text"/>
    <w:basedOn w:val="Normal"/>
    <w:link w:val="BalloonTextChar"/>
    <w:uiPriority w:val="99"/>
    <w:semiHidden/>
    <w:unhideWhenUsed/>
    <w:rsid w:val="005F5C3F"/>
    <w:rPr>
      <w:rFonts w:ascii="Tahoma" w:hAnsi="Tahoma" w:cs="Tahoma"/>
      <w:sz w:val="16"/>
      <w:szCs w:val="16"/>
    </w:rPr>
  </w:style>
  <w:style w:type="character" w:styleId="BalloonTextChar" w:customStyle="1">
    <w:name w:val="Balloon Text Char"/>
    <w:basedOn w:val="DefaultParagraphFont"/>
    <w:link w:val="BalloonText"/>
    <w:uiPriority w:val="99"/>
    <w:semiHidden/>
    <w:rsid w:val="005F5C3F"/>
    <w:rPr>
      <w:rFonts w:ascii="Tahoma" w:hAnsi="Tahoma" w:cs="Tahoma"/>
      <w:sz w:val="16"/>
      <w:szCs w:val="16"/>
    </w:rPr>
  </w:style>
  <w:style w:type="paragraph" w:styleId="Header">
    <w:name w:val="header"/>
    <w:basedOn w:val="Normal"/>
    <w:link w:val="HeaderChar"/>
    <w:uiPriority w:val="99"/>
    <w:unhideWhenUsed/>
    <w:rsid w:val="005F5C3F"/>
    <w:pPr>
      <w:tabs>
        <w:tab w:val="center" w:pos="4680"/>
        <w:tab w:val="right" w:pos="9360"/>
      </w:tabs>
    </w:pPr>
  </w:style>
  <w:style w:type="character" w:styleId="HeaderChar" w:customStyle="1">
    <w:name w:val="Header Char"/>
    <w:basedOn w:val="DefaultParagraphFont"/>
    <w:link w:val="Header"/>
    <w:uiPriority w:val="99"/>
    <w:rsid w:val="005F5C3F"/>
  </w:style>
  <w:style w:type="paragraph" w:styleId="Footer">
    <w:name w:val="footer"/>
    <w:basedOn w:val="Normal"/>
    <w:link w:val="FooterChar"/>
    <w:uiPriority w:val="99"/>
    <w:unhideWhenUsed/>
    <w:rsid w:val="005F5C3F"/>
    <w:pPr>
      <w:tabs>
        <w:tab w:val="center" w:pos="4680"/>
        <w:tab w:val="right" w:pos="9360"/>
      </w:tabs>
    </w:pPr>
  </w:style>
  <w:style w:type="character" w:styleId="FooterChar" w:customStyle="1">
    <w:name w:val="Footer Char"/>
    <w:basedOn w:val="DefaultParagraphFont"/>
    <w:link w:val="Footer"/>
    <w:uiPriority w:val="99"/>
    <w:rsid w:val="005F5C3F"/>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620595">
      <w:bodyDiv w:val="1"/>
      <w:marLeft w:val="0"/>
      <w:marRight w:val="0"/>
      <w:marTop w:val="0"/>
      <w:marBottom w:val="0"/>
      <w:divBdr>
        <w:top w:val="none" w:sz="0" w:space="0" w:color="auto"/>
        <w:left w:val="none" w:sz="0" w:space="0" w:color="auto"/>
        <w:bottom w:val="none" w:sz="0" w:space="0" w:color="auto"/>
        <w:right w:val="none" w:sz="0" w:space="0" w:color="auto"/>
      </w:divBdr>
      <w:divsChild>
        <w:div w:id="1865559446">
          <w:marLeft w:val="0"/>
          <w:marRight w:val="0"/>
          <w:marTop w:val="0"/>
          <w:marBottom w:val="0"/>
          <w:divBdr>
            <w:top w:val="none" w:sz="0" w:space="0" w:color="auto"/>
            <w:left w:val="none" w:sz="0" w:space="0" w:color="auto"/>
            <w:bottom w:val="none" w:sz="0" w:space="0" w:color="auto"/>
            <w:right w:val="none" w:sz="0" w:space="0" w:color="auto"/>
          </w:divBdr>
          <w:divsChild>
            <w:div w:id="837308901">
              <w:marLeft w:val="0"/>
              <w:marRight w:val="0"/>
              <w:marTop w:val="0"/>
              <w:marBottom w:val="0"/>
              <w:divBdr>
                <w:top w:val="none" w:sz="0" w:space="0" w:color="auto"/>
                <w:left w:val="none" w:sz="0" w:space="0" w:color="auto"/>
                <w:bottom w:val="none" w:sz="0" w:space="0" w:color="auto"/>
                <w:right w:val="none" w:sz="0" w:space="0" w:color="auto"/>
              </w:divBdr>
              <w:divsChild>
                <w:div w:id="1360354438">
                  <w:marLeft w:val="0"/>
                  <w:marRight w:val="0"/>
                  <w:marTop w:val="0"/>
                  <w:marBottom w:val="0"/>
                  <w:divBdr>
                    <w:top w:val="none" w:sz="0" w:space="0" w:color="auto"/>
                    <w:left w:val="none" w:sz="0" w:space="0" w:color="auto"/>
                    <w:bottom w:val="none" w:sz="0" w:space="0" w:color="auto"/>
                    <w:right w:val="none" w:sz="0" w:space="0" w:color="auto"/>
                  </w:divBdr>
                  <w:divsChild>
                    <w:div w:id="226570255">
                      <w:marLeft w:val="0"/>
                      <w:marRight w:val="0"/>
                      <w:marTop w:val="0"/>
                      <w:marBottom w:val="0"/>
                      <w:divBdr>
                        <w:top w:val="none" w:sz="0" w:space="0" w:color="auto"/>
                        <w:left w:val="none" w:sz="0" w:space="0" w:color="auto"/>
                        <w:bottom w:val="none" w:sz="0" w:space="0" w:color="auto"/>
                        <w:right w:val="none" w:sz="0" w:space="0" w:color="auto"/>
                      </w:divBdr>
                      <w:divsChild>
                        <w:div w:id="180169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99865">
                              <w:marLeft w:val="0"/>
                              <w:marRight w:val="0"/>
                              <w:marTop w:val="0"/>
                              <w:marBottom w:val="0"/>
                              <w:divBdr>
                                <w:top w:val="none" w:sz="0" w:space="0" w:color="auto"/>
                                <w:left w:val="none" w:sz="0" w:space="0" w:color="auto"/>
                                <w:bottom w:val="none" w:sz="0" w:space="0" w:color="auto"/>
                                <w:right w:val="none" w:sz="0" w:space="0" w:color="auto"/>
                              </w:divBdr>
                            </w:div>
                            <w:div w:id="1097991145">
                              <w:marLeft w:val="0"/>
                              <w:marRight w:val="0"/>
                              <w:marTop w:val="0"/>
                              <w:marBottom w:val="0"/>
                              <w:divBdr>
                                <w:top w:val="none" w:sz="0" w:space="0" w:color="auto"/>
                                <w:left w:val="none" w:sz="0" w:space="0" w:color="auto"/>
                                <w:bottom w:val="none" w:sz="0" w:space="0" w:color="auto"/>
                                <w:right w:val="none" w:sz="0" w:space="0" w:color="auto"/>
                              </w:divBdr>
                            </w:div>
                          </w:divsChild>
                        </w:div>
                        <w:div w:id="2117366299">
                          <w:marLeft w:val="0"/>
                          <w:marRight w:val="0"/>
                          <w:marTop w:val="0"/>
                          <w:marBottom w:val="0"/>
                          <w:divBdr>
                            <w:top w:val="none" w:sz="0" w:space="0" w:color="auto"/>
                            <w:left w:val="none" w:sz="0" w:space="0" w:color="auto"/>
                            <w:bottom w:val="none" w:sz="0" w:space="0" w:color="auto"/>
                            <w:right w:val="none" w:sz="0" w:space="0" w:color="auto"/>
                          </w:divBdr>
                          <w:divsChild>
                            <w:div w:id="323970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Georgia Afterschool Investment Council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Katherine Kross</dc:creator>
  <lastModifiedBy>Alec Pereira</lastModifiedBy>
  <revision>5</revision>
  <dcterms:created xsi:type="dcterms:W3CDTF">2019-08-26T18:52:00.0000000Z</dcterms:created>
  <dcterms:modified xsi:type="dcterms:W3CDTF">2019-09-04T13:53:09.3480974Z</dcterms:modified>
</coreProperties>
</file>