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83537" w14:textId="1F3E080A" w:rsidR="007935C9" w:rsidRPr="007935C9" w:rsidRDefault="007935C9" w:rsidP="007935C9">
      <w:pPr>
        <w:jc w:val="center"/>
        <w:rPr>
          <w:rFonts w:cs="Times New Roman"/>
          <w:i/>
          <w:highlight w:val="yellow"/>
        </w:rPr>
      </w:pPr>
      <w:r w:rsidRPr="007935C9">
        <w:rPr>
          <w:rFonts w:cs="Times New Roman"/>
          <w:i/>
          <w:highlight w:val="yellow"/>
        </w:rPr>
        <w:t>Insert Letterhead</w:t>
      </w:r>
      <w:r>
        <w:rPr>
          <w:rFonts w:cs="Times New Roman"/>
          <w:i/>
          <w:highlight w:val="yellow"/>
        </w:rPr>
        <w:t>/Logo</w:t>
      </w:r>
    </w:p>
    <w:p w14:paraId="530E72AB" w14:textId="77777777" w:rsidR="007935C9" w:rsidRDefault="007935C9" w:rsidP="007935C9">
      <w:pPr>
        <w:rPr>
          <w:rFonts w:cs="Times New Roman"/>
          <w:highlight w:val="yellow"/>
        </w:rPr>
      </w:pPr>
    </w:p>
    <w:p w14:paraId="3C3D8E18" w14:textId="77777777" w:rsidR="007935C9" w:rsidRPr="007935C9" w:rsidRDefault="007935C9" w:rsidP="007935C9">
      <w:pPr>
        <w:rPr>
          <w:highlight w:val="yellow"/>
        </w:rPr>
      </w:pPr>
      <w:r w:rsidRPr="007935C9">
        <w:rPr>
          <w:rFonts w:cs="Times New Roman"/>
          <w:highlight w:val="yellow"/>
        </w:rPr>
        <w:t xml:space="preserve">The Honorable </w:t>
      </w:r>
      <w:r w:rsidRPr="007935C9">
        <w:rPr>
          <w:highlight w:val="yellow"/>
        </w:rPr>
        <w:t>Hank Johnson</w:t>
      </w:r>
    </w:p>
    <w:p w14:paraId="2081100E" w14:textId="77777777" w:rsidR="007935C9" w:rsidRPr="007935C9" w:rsidRDefault="007935C9" w:rsidP="007935C9">
      <w:pPr>
        <w:rPr>
          <w:highlight w:val="yellow"/>
        </w:rPr>
      </w:pPr>
      <w:r w:rsidRPr="007935C9">
        <w:rPr>
          <w:highlight w:val="yellow"/>
        </w:rPr>
        <w:t>United States House of Representatives</w:t>
      </w:r>
    </w:p>
    <w:p w14:paraId="12519AB1" w14:textId="77777777" w:rsidR="007935C9" w:rsidRPr="007935C9" w:rsidRDefault="007935C9" w:rsidP="007935C9">
      <w:pPr>
        <w:rPr>
          <w:highlight w:val="yellow"/>
        </w:rPr>
      </w:pPr>
      <w:r w:rsidRPr="007935C9">
        <w:rPr>
          <w:highlight w:val="yellow"/>
        </w:rPr>
        <w:t>2240 Rayburn House Office Building</w:t>
      </w:r>
    </w:p>
    <w:p w14:paraId="3B253739" w14:textId="77777777" w:rsidR="00AD5865" w:rsidRPr="00AD5865" w:rsidRDefault="00AD5865" w:rsidP="00AD5865">
      <w:r w:rsidRPr="007935C9">
        <w:rPr>
          <w:highlight w:val="yellow"/>
        </w:rPr>
        <w:t>Washington, D.C. 20515</w:t>
      </w:r>
    </w:p>
    <w:p w14:paraId="1DC46518" w14:textId="77777777" w:rsidR="00AD5865" w:rsidRPr="00AD5865" w:rsidRDefault="00AD5865" w:rsidP="00AD5865"/>
    <w:p w14:paraId="126705F7" w14:textId="1ED9133E" w:rsidR="00AD5865" w:rsidRPr="00AD5865" w:rsidRDefault="00AD5865" w:rsidP="00AD5865">
      <w:r w:rsidRPr="00AD5865">
        <w:t xml:space="preserve">Dear Congressman </w:t>
      </w:r>
      <w:r w:rsidR="007935C9" w:rsidRPr="007935C9">
        <w:rPr>
          <w:highlight w:val="yellow"/>
        </w:rPr>
        <w:t>[Last Name]:</w:t>
      </w:r>
    </w:p>
    <w:p w14:paraId="25A2ADF4" w14:textId="77777777" w:rsidR="00D93626" w:rsidRDefault="00D93626"/>
    <w:p w14:paraId="6CF83B9C" w14:textId="3E36B78F" w:rsidR="00D93626" w:rsidRPr="00093EFD" w:rsidRDefault="00D93626" w:rsidP="00D93626">
      <w:pPr>
        <w:rPr>
          <w:color w:val="FF0000"/>
        </w:rPr>
      </w:pPr>
      <w:r w:rsidRPr="00D93626">
        <w:t xml:space="preserve">Thank you for your strong efforts and continued work </w:t>
      </w:r>
      <w:r w:rsidR="00A12DD5">
        <w:t>in Washington, DC on behalf of Georgia</w:t>
      </w:r>
      <w:r w:rsidRPr="00D93626">
        <w:t xml:space="preserve">'s children, youth, and </w:t>
      </w:r>
      <w:r w:rsidR="00E51373">
        <w:t>fam</w:t>
      </w:r>
      <w:bookmarkStart w:id="0" w:name="_GoBack"/>
      <w:bookmarkEnd w:id="0"/>
      <w:r w:rsidR="00E51373">
        <w:t xml:space="preserve">ilies. As the </w:t>
      </w:r>
      <w:r w:rsidR="00E51373" w:rsidRPr="007935C9">
        <w:rPr>
          <w:highlight w:val="yellow"/>
        </w:rPr>
        <w:t>House</w:t>
      </w:r>
      <w:r w:rsidR="007935C9" w:rsidRPr="007935C9">
        <w:rPr>
          <w:highlight w:val="yellow"/>
        </w:rPr>
        <w:t>/Senate</w:t>
      </w:r>
      <w:r w:rsidR="007935C9">
        <w:t xml:space="preserve"> </w:t>
      </w:r>
      <w:r w:rsidR="00277FAB">
        <w:t>prepares the FY</w:t>
      </w:r>
      <w:r w:rsidR="00DD6FCE">
        <w:t>21</w:t>
      </w:r>
      <w:r w:rsidR="00277FAB">
        <w:t xml:space="preserve"> and final FY</w:t>
      </w:r>
      <w:r w:rsidR="00DD6FCE">
        <w:t>20</w:t>
      </w:r>
      <w:r w:rsidR="007935C9">
        <w:t xml:space="preserve"> budgets, </w:t>
      </w:r>
      <w:r w:rsidRPr="00D93626">
        <w:t>we urge you to continue to support before-school, afterschool and summer learning programs through the 21st Century</w:t>
      </w:r>
      <w:r w:rsidR="00E422FF">
        <w:t xml:space="preserve"> Community Learning Center (21</w:t>
      </w:r>
      <w:r w:rsidR="00E422FF" w:rsidRPr="00E422FF">
        <w:rPr>
          <w:vertAlign w:val="superscript"/>
        </w:rPr>
        <w:t>st</w:t>
      </w:r>
      <w:r w:rsidRPr="00D93626">
        <w:t xml:space="preserve"> CCLC) Pro</w:t>
      </w:r>
      <w:r w:rsidR="00093EFD">
        <w:t>gram.</w:t>
      </w:r>
    </w:p>
    <w:p w14:paraId="0A13C4F0" w14:textId="77777777" w:rsidR="00D93626" w:rsidRPr="00093EFD" w:rsidRDefault="00D93626"/>
    <w:p w14:paraId="3376E901" w14:textId="5D1B365F" w:rsidR="00D93626" w:rsidRPr="00093EFD" w:rsidRDefault="00D93626">
      <w:r w:rsidRPr="00093EFD">
        <w:t>In Georgia, the 21</w:t>
      </w:r>
      <w:r w:rsidRPr="00093EFD">
        <w:rPr>
          <w:vertAlign w:val="superscript"/>
        </w:rPr>
        <w:t>st</w:t>
      </w:r>
      <w:r w:rsidR="00DD6FCE">
        <w:t xml:space="preserve"> CCLC program provides nearly 26</w:t>
      </w:r>
      <w:r w:rsidRPr="00093EFD">
        <w:t xml:space="preserve">,000 young people with a safe and enriching place to go after school that supports what they learn </w:t>
      </w:r>
      <w:r w:rsidR="002B4778" w:rsidRPr="00093EFD">
        <w:t>during</w:t>
      </w:r>
      <w:r w:rsidRPr="00093EFD">
        <w:t xml:space="preserve"> the school day, provides </w:t>
      </w:r>
      <w:r w:rsidR="002B4778" w:rsidRPr="00093EFD">
        <w:t xml:space="preserve">them </w:t>
      </w:r>
      <w:r w:rsidRPr="00093EFD">
        <w:t>opportunities to spark new interests, and prepares them for col</w:t>
      </w:r>
      <w:r w:rsidR="00093EFD" w:rsidRPr="00093EFD">
        <w:t xml:space="preserve">lege, careers, and </w:t>
      </w:r>
      <w:r w:rsidR="00093EFD" w:rsidRPr="00D37757">
        <w:t>life.</w:t>
      </w:r>
      <w:r w:rsidRPr="00D37757">
        <w:t xml:space="preserve"> </w:t>
      </w:r>
      <w:r w:rsidR="006B7F7A" w:rsidRPr="00D37757">
        <w:rPr>
          <w:rStyle w:val="Strong"/>
          <w:rFonts w:cs="Arial"/>
          <w:b w:val="0"/>
          <w:bdr w:val="none" w:sz="0" w:space="0" w:color="auto" w:frame="1"/>
          <w:shd w:val="clear" w:color="auto" w:fill="FFFFFF"/>
        </w:rPr>
        <w:t xml:space="preserve">Currently, the </w:t>
      </w:r>
      <w:r w:rsidR="00093EFD" w:rsidRPr="00D37757">
        <w:rPr>
          <w:rStyle w:val="Strong"/>
          <w:rFonts w:cs="Arial"/>
          <w:b w:val="0"/>
          <w:bdr w:val="none" w:sz="0" w:space="0" w:color="auto" w:frame="1"/>
          <w:shd w:val="clear" w:color="auto" w:fill="FFFFFF"/>
        </w:rPr>
        <w:t>21</w:t>
      </w:r>
      <w:r w:rsidR="00093EFD" w:rsidRPr="00D37757">
        <w:rPr>
          <w:rStyle w:val="Strong"/>
          <w:rFonts w:cs="Arial"/>
          <w:b w:val="0"/>
          <w:bdr w:val="none" w:sz="0" w:space="0" w:color="auto" w:frame="1"/>
          <w:shd w:val="clear" w:color="auto" w:fill="FFFFFF"/>
          <w:vertAlign w:val="superscript"/>
        </w:rPr>
        <w:t>st</w:t>
      </w:r>
      <w:r w:rsidR="00093EFD" w:rsidRPr="00D37757">
        <w:rPr>
          <w:rStyle w:val="Strong"/>
          <w:rFonts w:cs="Arial"/>
          <w:b w:val="0"/>
          <w:bdr w:val="none" w:sz="0" w:space="0" w:color="auto" w:frame="1"/>
          <w:shd w:val="clear" w:color="auto" w:fill="FFFFFF"/>
        </w:rPr>
        <w:t xml:space="preserve"> CCLC</w:t>
      </w:r>
      <w:r w:rsidR="006B7F7A" w:rsidRPr="00D37757">
        <w:rPr>
          <w:rStyle w:val="Strong"/>
          <w:rFonts w:cs="Arial"/>
          <w:b w:val="0"/>
          <w:bdr w:val="none" w:sz="0" w:space="0" w:color="auto" w:frame="1"/>
          <w:shd w:val="clear" w:color="auto" w:fill="FFFFFF"/>
        </w:rPr>
        <w:t xml:space="preserve"> program</w:t>
      </w:r>
      <w:r w:rsidR="00093EFD" w:rsidRPr="00D37757">
        <w:rPr>
          <w:rStyle w:val="Strong"/>
          <w:rFonts w:cs="Arial"/>
          <w:b w:val="0"/>
          <w:bdr w:val="none" w:sz="0" w:space="0" w:color="auto" w:frame="1"/>
          <w:shd w:val="clear" w:color="auto" w:fill="FFFFFF"/>
        </w:rPr>
        <w:t xml:space="preserve"> is the only federal program dedicated to providing young people with quality enrichment and supervision during the hours when school is out, including afterschool, weekends, holidays, and over the summer.</w:t>
      </w:r>
      <w:r w:rsidR="00093EFD" w:rsidRPr="00D37757">
        <w:rPr>
          <w:rStyle w:val="apple-converted-space"/>
          <w:rFonts w:cs="Arial"/>
          <w:shd w:val="clear" w:color="auto" w:fill="FFFFFF"/>
        </w:rPr>
        <w:t xml:space="preserve"> </w:t>
      </w:r>
      <w:r w:rsidRPr="00D37757">
        <w:t>Without a separate funding stream specifically targeting learning outside the school day, essential learning opportunitie</w:t>
      </w:r>
      <w:r w:rsidR="00DD6FCE">
        <w:t>s that are helping more than 1.7</w:t>
      </w:r>
      <w:r w:rsidRPr="00D37757">
        <w:t xml:space="preserve"> million young people </w:t>
      </w:r>
      <w:r w:rsidR="00E422FF" w:rsidRPr="00D37757">
        <w:t xml:space="preserve">nationally </w:t>
      </w:r>
      <w:r w:rsidRPr="00D37757">
        <w:t>better prepare for college, careers and life may disappear.</w:t>
      </w:r>
    </w:p>
    <w:p w14:paraId="73D59F94" w14:textId="77777777" w:rsidR="00D93626" w:rsidRDefault="00D93626"/>
    <w:p w14:paraId="6557F743" w14:textId="77777777" w:rsidR="00D93626" w:rsidRPr="002B4778" w:rsidRDefault="00D93626">
      <w:pPr>
        <w:rPr>
          <w:highlight w:val="yellow"/>
        </w:rPr>
      </w:pPr>
      <w:r w:rsidRPr="002B4778">
        <w:rPr>
          <w:highlight w:val="yellow"/>
        </w:rPr>
        <w:t xml:space="preserve">A few sentences about your program.  You may want to highlight: </w:t>
      </w:r>
    </w:p>
    <w:p w14:paraId="7AB5A0F9" w14:textId="77777777" w:rsidR="00D93626" w:rsidRPr="002B4778" w:rsidRDefault="00D93626" w:rsidP="00D93626">
      <w:pPr>
        <w:pStyle w:val="ListParagraph"/>
        <w:numPr>
          <w:ilvl w:val="0"/>
          <w:numId w:val="1"/>
        </w:numPr>
        <w:rPr>
          <w:highlight w:val="yellow"/>
        </w:rPr>
      </w:pPr>
      <w:r w:rsidRPr="002B4778">
        <w:rPr>
          <w:highlight w:val="yellow"/>
        </w:rPr>
        <w:t>Key data points</w:t>
      </w:r>
    </w:p>
    <w:p w14:paraId="24ED7648" w14:textId="77777777" w:rsidR="00D93626" w:rsidRDefault="00D93626" w:rsidP="00D93626">
      <w:pPr>
        <w:pStyle w:val="ListParagraph"/>
        <w:numPr>
          <w:ilvl w:val="1"/>
          <w:numId w:val="1"/>
        </w:numPr>
        <w:rPr>
          <w:highlight w:val="yellow"/>
        </w:rPr>
      </w:pPr>
      <w:r w:rsidRPr="002B4778">
        <w:rPr>
          <w:highlight w:val="yellow"/>
        </w:rPr>
        <w:t>Number of students served</w:t>
      </w:r>
    </w:p>
    <w:p w14:paraId="44DF6B84" w14:textId="77777777" w:rsidR="007C38C5" w:rsidRPr="00D37757" w:rsidRDefault="007C38C5" w:rsidP="00D93626">
      <w:pPr>
        <w:pStyle w:val="ListParagraph"/>
        <w:numPr>
          <w:ilvl w:val="1"/>
          <w:numId w:val="1"/>
        </w:numPr>
        <w:rPr>
          <w:highlight w:val="yellow"/>
        </w:rPr>
      </w:pPr>
      <w:r w:rsidRPr="00D37757">
        <w:rPr>
          <w:highlight w:val="yellow"/>
        </w:rPr>
        <w:t>Number on waitlist (if there is one)</w:t>
      </w:r>
    </w:p>
    <w:p w14:paraId="4A2C8C1B" w14:textId="77777777" w:rsidR="00D93626" w:rsidRPr="00D37757" w:rsidRDefault="00D93626" w:rsidP="00D93626">
      <w:pPr>
        <w:pStyle w:val="ListParagraph"/>
        <w:numPr>
          <w:ilvl w:val="1"/>
          <w:numId w:val="1"/>
        </w:numPr>
        <w:rPr>
          <w:highlight w:val="yellow"/>
        </w:rPr>
      </w:pPr>
      <w:r w:rsidRPr="00D37757">
        <w:rPr>
          <w:highlight w:val="yellow"/>
        </w:rPr>
        <w:t>Demographics</w:t>
      </w:r>
    </w:p>
    <w:p w14:paraId="2A07C9E4" w14:textId="77777777" w:rsidR="00D93626" w:rsidRPr="002B4778" w:rsidRDefault="00D93626" w:rsidP="00D93626">
      <w:pPr>
        <w:pStyle w:val="ListParagraph"/>
        <w:numPr>
          <w:ilvl w:val="0"/>
          <w:numId w:val="1"/>
        </w:numPr>
        <w:rPr>
          <w:highlight w:val="yellow"/>
        </w:rPr>
      </w:pPr>
      <w:r w:rsidRPr="002B4778">
        <w:rPr>
          <w:highlight w:val="yellow"/>
        </w:rPr>
        <w:t>Impact data</w:t>
      </w:r>
    </w:p>
    <w:p w14:paraId="07D900C1" w14:textId="77777777" w:rsidR="00D93626" w:rsidRPr="002B4778" w:rsidRDefault="00D93626" w:rsidP="00D93626">
      <w:pPr>
        <w:pStyle w:val="ListParagraph"/>
        <w:numPr>
          <w:ilvl w:val="1"/>
          <w:numId w:val="1"/>
        </w:numPr>
        <w:rPr>
          <w:highlight w:val="yellow"/>
        </w:rPr>
      </w:pPr>
      <w:r w:rsidRPr="002B4778">
        <w:rPr>
          <w:highlight w:val="yellow"/>
        </w:rPr>
        <w:t>Academic achievement data</w:t>
      </w:r>
    </w:p>
    <w:p w14:paraId="2AFEA62F" w14:textId="77777777" w:rsidR="00D93626" w:rsidRPr="002B4778" w:rsidRDefault="00D93626" w:rsidP="00D93626">
      <w:pPr>
        <w:pStyle w:val="ListParagraph"/>
        <w:numPr>
          <w:ilvl w:val="1"/>
          <w:numId w:val="1"/>
        </w:numPr>
        <w:rPr>
          <w:highlight w:val="yellow"/>
        </w:rPr>
      </w:pPr>
      <w:r w:rsidRPr="002B4778">
        <w:rPr>
          <w:highlight w:val="yellow"/>
        </w:rPr>
        <w:t>Parent/student/school survey results</w:t>
      </w:r>
    </w:p>
    <w:p w14:paraId="063A2A27" w14:textId="77777777" w:rsidR="00D93626" w:rsidRPr="002B4778" w:rsidRDefault="00D93626" w:rsidP="00D93626">
      <w:pPr>
        <w:pStyle w:val="ListParagraph"/>
        <w:numPr>
          <w:ilvl w:val="0"/>
          <w:numId w:val="1"/>
        </w:numPr>
        <w:rPr>
          <w:highlight w:val="yellow"/>
        </w:rPr>
      </w:pPr>
      <w:r w:rsidRPr="002B4778">
        <w:rPr>
          <w:highlight w:val="yellow"/>
        </w:rPr>
        <w:t>Community impact</w:t>
      </w:r>
    </w:p>
    <w:p w14:paraId="006FBBD1" w14:textId="77777777" w:rsidR="00D93626" w:rsidRPr="002B4778" w:rsidRDefault="00D93626" w:rsidP="00D93626">
      <w:pPr>
        <w:pStyle w:val="ListParagraph"/>
        <w:numPr>
          <w:ilvl w:val="1"/>
          <w:numId w:val="1"/>
        </w:numPr>
        <w:rPr>
          <w:highlight w:val="yellow"/>
        </w:rPr>
      </w:pPr>
      <w:r w:rsidRPr="002B4778">
        <w:rPr>
          <w:highlight w:val="yellow"/>
        </w:rPr>
        <w:t>Parent and community outreach/events</w:t>
      </w:r>
    </w:p>
    <w:p w14:paraId="5984E364" w14:textId="77777777" w:rsidR="00D93626" w:rsidRPr="002B4778" w:rsidRDefault="00D93626" w:rsidP="00D93626">
      <w:pPr>
        <w:pStyle w:val="ListParagraph"/>
        <w:numPr>
          <w:ilvl w:val="1"/>
          <w:numId w:val="1"/>
        </w:numPr>
        <w:rPr>
          <w:highlight w:val="yellow"/>
        </w:rPr>
      </w:pPr>
      <w:r w:rsidRPr="002B4778">
        <w:rPr>
          <w:highlight w:val="yellow"/>
        </w:rPr>
        <w:t>Number of community partnerships</w:t>
      </w:r>
    </w:p>
    <w:p w14:paraId="5A146272" w14:textId="77777777" w:rsidR="00D93626" w:rsidRPr="002B4778" w:rsidRDefault="00D93626" w:rsidP="00D93626">
      <w:pPr>
        <w:pStyle w:val="ListParagraph"/>
        <w:numPr>
          <w:ilvl w:val="1"/>
          <w:numId w:val="1"/>
        </w:numPr>
        <w:rPr>
          <w:highlight w:val="yellow"/>
        </w:rPr>
      </w:pPr>
      <w:r w:rsidRPr="002B4778">
        <w:rPr>
          <w:highlight w:val="yellow"/>
        </w:rPr>
        <w:t>Additional funds leveraged from 21</w:t>
      </w:r>
      <w:r w:rsidRPr="002B4778">
        <w:rPr>
          <w:highlight w:val="yellow"/>
          <w:vertAlign w:val="superscript"/>
        </w:rPr>
        <w:t>st</w:t>
      </w:r>
      <w:r w:rsidRPr="002B4778">
        <w:rPr>
          <w:highlight w:val="yellow"/>
        </w:rPr>
        <w:t xml:space="preserve"> CCLC funding</w:t>
      </w:r>
    </w:p>
    <w:p w14:paraId="5B11A307" w14:textId="77777777" w:rsidR="00D93626" w:rsidRPr="002B4778" w:rsidRDefault="00D93626" w:rsidP="00D93626">
      <w:pPr>
        <w:pStyle w:val="ListParagraph"/>
        <w:numPr>
          <w:ilvl w:val="0"/>
          <w:numId w:val="1"/>
        </w:numPr>
        <w:rPr>
          <w:highlight w:val="yellow"/>
        </w:rPr>
      </w:pPr>
      <w:r w:rsidRPr="002B4778">
        <w:rPr>
          <w:highlight w:val="yellow"/>
        </w:rPr>
        <w:t>Personal stories – quotes/anecdotes from your students/staff/parents – what afterschool means to them, what they would (not) be doing with out it</w:t>
      </w:r>
    </w:p>
    <w:p w14:paraId="4EA827CC" w14:textId="77777777" w:rsidR="00D93626" w:rsidRDefault="00D93626" w:rsidP="00D93626"/>
    <w:p w14:paraId="240B984D" w14:textId="530DEA72" w:rsidR="00A12DD5" w:rsidRPr="002E5F95" w:rsidRDefault="007935C9" w:rsidP="00D93626">
      <w:pPr>
        <w:rPr>
          <w:color w:val="FF0000"/>
        </w:rPr>
      </w:pPr>
      <w:r>
        <w:t>We</w:t>
      </w:r>
      <w:r w:rsidR="00A12DD5">
        <w:t xml:space="preserve"> invite you to come down to [</w:t>
      </w:r>
      <w:r w:rsidR="00A12DD5" w:rsidRPr="002B4778">
        <w:rPr>
          <w:highlight w:val="yellow"/>
        </w:rPr>
        <w:t xml:space="preserve">your </w:t>
      </w:r>
      <w:r w:rsidR="00A12DD5" w:rsidRPr="00D37757">
        <w:rPr>
          <w:highlight w:val="yellow"/>
        </w:rPr>
        <w:t>program</w:t>
      </w:r>
      <w:r w:rsidR="00A12DD5" w:rsidRPr="00D37757">
        <w:t>] to see for yourself what the 21</w:t>
      </w:r>
      <w:r w:rsidR="00A12DD5" w:rsidRPr="00D37757">
        <w:rPr>
          <w:vertAlign w:val="superscript"/>
        </w:rPr>
        <w:t>st</w:t>
      </w:r>
      <w:r w:rsidR="00A12DD5" w:rsidRPr="00D37757">
        <w:t xml:space="preserve"> CCLC program looks like – to have an opportunity to meet the young people who walk through our door each day and hear why afterschool matters to them.</w:t>
      </w:r>
      <w:r w:rsidR="00E422FF" w:rsidRPr="00D37757">
        <w:t xml:space="preserve"> For many of our students, our program</w:t>
      </w:r>
      <w:r w:rsidR="002E5F95" w:rsidRPr="00D37757">
        <w:t xml:space="preserve"> provides</w:t>
      </w:r>
      <w:r w:rsidR="009A4F1F" w:rsidRPr="00D37757">
        <w:t xml:space="preserve"> the</w:t>
      </w:r>
      <w:r w:rsidR="002E5F95" w:rsidRPr="00D37757">
        <w:t xml:space="preserve"> personalized attention and enrichment opportunities they would not receive elsewhere that </w:t>
      </w:r>
      <w:r w:rsidR="006B7F7A" w:rsidRPr="00D37757">
        <w:t>often</w:t>
      </w:r>
      <w:r w:rsidR="002E5F95" w:rsidRPr="00D37757">
        <w:t xml:space="preserve"> mean</w:t>
      </w:r>
      <w:r w:rsidR="006B7F7A" w:rsidRPr="00D37757">
        <w:t>s</w:t>
      </w:r>
      <w:r w:rsidR="002E5F95" w:rsidRPr="00D37757">
        <w:t xml:space="preserve"> all the difference </w:t>
      </w:r>
      <w:r w:rsidR="006B7F7A" w:rsidRPr="00D37757">
        <w:t>to them and</w:t>
      </w:r>
      <w:r w:rsidR="002E5F95" w:rsidRPr="00D37757">
        <w:t xml:space="preserve"> their futures.  </w:t>
      </w:r>
    </w:p>
    <w:p w14:paraId="6BDE779E" w14:textId="77777777" w:rsidR="00A12DD5" w:rsidRDefault="00A12DD5" w:rsidP="00D93626">
      <w:r>
        <w:lastRenderedPageBreak/>
        <w:t xml:space="preserve">Please let me know if there is any way that I can be of assistance to you and if you would like to schedule a time to visit our program.  You are always welcome!  </w:t>
      </w:r>
    </w:p>
    <w:p w14:paraId="509FEAB3" w14:textId="77777777" w:rsidR="00A12DD5" w:rsidRDefault="00A12DD5" w:rsidP="00D93626"/>
    <w:p w14:paraId="21FBAA13" w14:textId="77777777" w:rsidR="00A12DD5" w:rsidRDefault="00A12DD5" w:rsidP="00D93626">
      <w:r>
        <w:t xml:space="preserve">Thank you again for all that you do for Georgia’s young people. </w:t>
      </w:r>
    </w:p>
    <w:p w14:paraId="4EB85499" w14:textId="77777777" w:rsidR="00A12DD5" w:rsidRDefault="00A12DD5" w:rsidP="00D93626"/>
    <w:p w14:paraId="1092462E" w14:textId="77777777" w:rsidR="00A12DD5" w:rsidRDefault="00A12DD5" w:rsidP="00D93626">
      <w:r>
        <w:t xml:space="preserve">Sincerely, </w:t>
      </w:r>
    </w:p>
    <w:p w14:paraId="569B08F5" w14:textId="77777777" w:rsidR="00A12DD5" w:rsidRDefault="00A12DD5" w:rsidP="00D93626"/>
    <w:p w14:paraId="14B38C54" w14:textId="77777777" w:rsidR="00A12DD5" w:rsidRDefault="00A12DD5" w:rsidP="00D93626">
      <w:r>
        <w:t>[</w:t>
      </w:r>
      <w:r w:rsidRPr="002B4778">
        <w:rPr>
          <w:highlight w:val="yellow"/>
        </w:rPr>
        <w:t>your name</w:t>
      </w:r>
      <w:r>
        <w:t>]</w:t>
      </w:r>
    </w:p>
    <w:p w14:paraId="471B2684" w14:textId="77777777" w:rsidR="00A12DD5" w:rsidRDefault="00A12DD5" w:rsidP="00D93626">
      <w:r>
        <w:t>[</w:t>
      </w:r>
      <w:r w:rsidRPr="002B4778">
        <w:rPr>
          <w:highlight w:val="yellow"/>
        </w:rPr>
        <w:t>your title</w:t>
      </w:r>
      <w:r>
        <w:t>], [</w:t>
      </w:r>
      <w:r w:rsidRPr="002B4778">
        <w:rPr>
          <w:highlight w:val="yellow"/>
        </w:rPr>
        <w:t>program name</w:t>
      </w:r>
      <w:r>
        <w:t>]</w:t>
      </w:r>
    </w:p>
    <w:sectPr w:rsidR="00A12DD5" w:rsidSect="006B7F7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42B50"/>
    <w:multiLevelType w:val="hybridMultilevel"/>
    <w:tmpl w:val="B85AE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26"/>
    <w:rsid w:val="000033B5"/>
    <w:rsid w:val="00093EFD"/>
    <w:rsid w:val="001942EA"/>
    <w:rsid w:val="00277FAB"/>
    <w:rsid w:val="002B4778"/>
    <w:rsid w:val="002E5F95"/>
    <w:rsid w:val="00354321"/>
    <w:rsid w:val="00425BCA"/>
    <w:rsid w:val="004E0A96"/>
    <w:rsid w:val="005F06FF"/>
    <w:rsid w:val="006B7F7A"/>
    <w:rsid w:val="007935C9"/>
    <w:rsid w:val="007C38C5"/>
    <w:rsid w:val="008A3708"/>
    <w:rsid w:val="008E5513"/>
    <w:rsid w:val="00952D36"/>
    <w:rsid w:val="009617F5"/>
    <w:rsid w:val="009739DF"/>
    <w:rsid w:val="009A4F1F"/>
    <w:rsid w:val="00A12DD5"/>
    <w:rsid w:val="00AD44E0"/>
    <w:rsid w:val="00AD55E1"/>
    <w:rsid w:val="00AD5865"/>
    <w:rsid w:val="00B500F4"/>
    <w:rsid w:val="00B6726F"/>
    <w:rsid w:val="00C377BC"/>
    <w:rsid w:val="00CF24BF"/>
    <w:rsid w:val="00D37757"/>
    <w:rsid w:val="00D93626"/>
    <w:rsid w:val="00DD6FCE"/>
    <w:rsid w:val="00E422FF"/>
    <w:rsid w:val="00E51373"/>
    <w:rsid w:val="00ED72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39AFB"/>
  <w15:docId w15:val="{32DD4BEA-5CAA-4675-BBA4-B211FB3E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62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93EFD"/>
    <w:rPr>
      <w:b/>
      <w:bCs/>
    </w:rPr>
  </w:style>
  <w:style w:type="character" w:customStyle="1" w:styleId="apple-converted-space">
    <w:name w:val="apple-converted-space"/>
    <w:basedOn w:val="DefaultParagraphFont"/>
    <w:rsid w:val="00093EFD"/>
  </w:style>
  <w:style w:type="character" w:styleId="CommentReference">
    <w:name w:val="annotation reference"/>
    <w:basedOn w:val="DefaultParagraphFont"/>
    <w:uiPriority w:val="99"/>
    <w:semiHidden/>
    <w:unhideWhenUsed/>
    <w:rsid w:val="007C3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8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8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8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Afterschool Investment Council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Kross</dc:creator>
  <cp:lastModifiedBy>Uzma Azhar</cp:lastModifiedBy>
  <cp:revision>2</cp:revision>
  <dcterms:created xsi:type="dcterms:W3CDTF">2020-03-02T16:15:00Z</dcterms:created>
  <dcterms:modified xsi:type="dcterms:W3CDTF">2020-03-02T16:15:00Z</dcterms:modified>
</cp:coreProperties>
</file>